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0A0" w:firstRow="1" w:lastRow="0" w:firstColumn="1" w:lastColumn="0" w:noHBand="0" w:noVBand="0"/>
      </w:tblPr>
      <w:tblGrid>
        <w:gridCol w:w="4680"/>
        <w:gridCol w:w="4680"/>
      </w:tblGrid>
      <w:tr w:rsidR="00AF5606" w:rsidRPr="00457C4A" w:rsidTr="009440DF">
        <w:trPr>
          <w:trHeight w:val="440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left" w:pos="1346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>Monday</w:t>
            </w:r>
            <w:r w:rsidR="009440DF">
              <w:rPr>
                <w:rFonts w:ascii="Helvetica" w:hAnsi="Helvetica"/>
                <w:b/>
              </w:rPr>
              <w:t xml:space="preserve">    ___ / ___ 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right" w:pos="4302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Tuesday   </w:t>
            </w:r>
            <w:r w:rsidR="009440DF"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</w:t>
            </w:r>
          </w:p>
        </w:tc>
      </w:tr>
      <w:tr w:rsidR="00AF5606" w:rsidRPr="00457C4A" w:rsidTr="009440DF">
        <w:trPr>
          <w:trHeight w:val="5462"/>
        </w:trPr>
        <w:tc>
          <w:tcPr>
            <w:tcW w:w="4680" w:type="dxa"/>
          </w:tcPr>
          <w:p w:rsidR="00835474" w:rsidRDefault="00835474" w:rsidP="007A5206">
            <w:pPr>
              <w:rPr>
                <w:rFonts w:ascii="Helvetica" w:hAnsi="Helvetica"/>
              </w:rPr>
            </w:pPr>
          </w:p>
          <w:p w:rsidR="00011214" w:rsidRPr="00457C4A" w:rsidRDefault="00011214" w:rsidP="0001121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From the dialysis tube lab—list your IV and DV. </w:t>
            </w:r>
            <w:bookmarkStart w:id="0" w:name="_GoBack"/>
            <w:bookmarkEnd w:id="0"/>
          </w:p>
        </w:tc>
        <w:tc>
          <w:tcPr>
            <w:tcW w:w="4680" w:type="dxa"/>
          </w:tcPr>
          <w:p w:rsidR="00EF3444" w:rsidRDefault="00EF3444">
            <w:pPr>
              <w:rPr>
                <w:rFonts w:ascii="Helvetica" w:hAnsi="Helvetica"/>
                <w:i/>
              </w:rPr>
            </w:pPr>
          </w:p>
          <w:p w:rsidR="00835474" w:rsidRDefault="0001121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From the dialysis tube lab—what is your hypothesis?</w:t>
            </w: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  <w:i/>
              </w:rPr>
            </w:pPr>
          </w:p>
          <w:p w:rsidR="001114C2" w:rsidRDefault="001114C2">
            <w:pPr>
              <w:rPr>
                <w:rFonts w:ascii="Helvetica" w:hAnsi="Helvetica"/>
                <w:i/>
              </w:rPr>
            </w:pPr>
          </w:p>
          <w:p w:rsidR="000C56E7" w:rsidRDefault="000C56E7">
            <w:pPr>
              <w:rPr>
                <w:rFonts w:ascii="Helvetica" w:hAnsi="Helvetica"/>
                <w:i/>
              </w:rPr>
            </w:pPr>
          </w:p>
          <w:p w:rsidR="00C56EDC" w:rsidRPr="00835474" w:rsidRDefault="00C56EDC">
            <w:pPr>
              <w:rPr>
                <w:rFonts w:ascii="Helvetica" w:hAnsi="Helvetica"/>
              </w:rPr>
            </w:pPr>
            <w:r>
              <w:rPr>
                <w:rFonts w:ascii="Helvetica" w:hAnsi="Helvetica"/>
                <w:i/>
              </w:rPr>
              <w:t>Tutoring at lunch</w:t>
            </w:r>
          </w:p>
        </w:tc>
      </w:tr>
      <w:tr w:rsidR="00AF5606" w:rsidRPr="009440DF" w:rsidTr="009440DF">
        <w:trPr>
          <w:trHeight w:val="458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Wednesday or Thursday </w:t>
            </w:r>
            <w:r>
              <w:rPr>
                <w:rFonts w:ascii="Helvetica" w:hAnsi="Helvetica"/>
                <w:b/>
              </w:rPr>
              <w:t xml:space="preserve">  ___ / ___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Friday   </w:t>
            </w:r>
            <w:r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  </w:t>
            </w:r>
          </w:p>
        </w:tc>
      </w:tr>
      <w:tr w:rsidR="00AF5606" w:rsidRPr="00457C4A" w:rsidTr="009440DF">
        <w:trPr>
          <w:trHeight w:val="5723"/>
        </w:trPr>
        <w:tc>
          <w:tcPr>
            <w:tcW w:w="4680" w:type="dxa"/>
          </w:tcPr>
          <w:p w:rsidR="00EF3444" w:rsidRDefault="00EF3444" w:rsidP="003F6D9E">
            <w:pPr>
              <w:rPr>
                <w:rFonts w:ascii="Helvetica" w:hAnsi="Helvetica"/>
              </w:rPr>
            </w:pPr>
          </w:p>
          <w:p w:rsidR="00AF5606" w:rsidRPr="00E973F6" w:rsidRDefault="00A346F8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What is the difference between passive transport and active transport?</w:t>
            </w: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0C56E7" w:rsidRDefault="000C56E7" w:rsidP="0034661D">
            <w:pPr>
              <w:rPr>
                <w:rFonts w:ascii="Helvetica" w:hAnsi="Helvetica"/>
                <w:i/>
              </w:rPr>
            </w:pPr>
          </w:p>
          <w:p w:rsidR="00BE3433" w:rsidRPr="0034661D" w:rsidRDefault="001114C2" w:rsidP="0034661D">
            <w:pPr>
              <w:rPr>
                <w:rFonts w:ascii="Helvetica" w:hAnsi="Helvetica"/>
                <w:i/>
              </w:rPr>
            </w:pPr>
            <w:r>
              <w:rPr>
                <w:rFonts w:ascii="Helvetica" w:hAnsi="Helvetica"/>
                <w:i/>
              </w:rPr>
              <w:t>Tutoring after school THURSDAY</w:t>
            </w:r>
          </w:p>
        </w:tc>
        <w:tc>
          <w:tcPr>
            <w:tcW w:w="4680" w:type="dxa"/>
          </w:tcPr>
          <w:p w:rsidR="007625DA" w:rsidRDefault="007625DA">
            <w:pPr>
              <w:rPr>
                <w:rFonts w:ascii="Helvetica" w:hAnsi="Helvetica"/>
              </w:rPr>
            </w:pPr>
          </w:p>
          <w:p w:rsidR="00C56EDC" w:rsidRPr="00E973F6" w:rsidRDefault="001114C2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What is the </w:t>
            </w:r>
            <w:r w:rsidR="001F730B">
              <w:rPr>
                <w:rFonts w:ascii="Helvetica" w:hAnsi="Helvetica"/>
              </w:rPr>
              <w:t xml:space="preserve">relationship between diffusion, </w:t>
            </w:r>
            <w:r>
              <w:rPr>
                <w:rFonts w:ascii="Helvetica" w:hAnsi="Helvetica"/>
              </w:rPr>
              <w:t>osmosis</w:t>
            </w:r>
            <w:r w:rsidR="001F730B">
              <w:rPr>
                <w:rFonts w:ascii="Helvetica" w:hAnsi="Helvetica"/>
              </w:rPr>
              <w:t xml:space="preserve"> and facilitated diffusion</w:t>
            </w:r>
            <w:r>
              <w:rPr>
                <w:rFonts w:ascii="Helvetica" w:hAnsi="Helvetica"/>
              </w:rPr>
              <w:t>?</w:t>
            </w: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AF5606" w:rsidRDefault="00AF5606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B94CD5" w:rsidRDefault="00B94CD5">
            <w:pPr>
              <w:rPr>
                <w:rFonts w:ascii="Helvetica" w:hAnsi="Helvetica"/>
              </w:rPr>
            </w:pPr>
          </w:p>
          <w:p w:rsidR="00B94CD5" w:rsidRDefault="00B94CD5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Pr="00B94CD5" w:rsidRDefault="00B94CD5" w:rsidP="00B94CD5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/>
                <w:b/>
                <w:i/>
              </w:rPr>
            </w:pPr>
            <w:r w:rsidRPr="00B94CD5">
              <w:rPr>
                <w:rFonts w:ascii="Helvetica" w:hAnsi="Helvetica"/>
                <w:b/>
                <w:i/>
              </w:rPr>
              <w:t>“A CELL MODEL” QUIZ***</w:t>
            </w:r>
          </w:p>
          <w:p w:rsidR="00E20E61" w:rsidRPr="00B94CD5" w:rsidRDefault="00E20E61" w:rsidP="00B94CD5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/>
                <w:b/>
                <w:i/>
              </w:rPr>
            </w:pPr>
            <w:r w:rsidRPr="00B94CD5">
              <w:rPr>
                <w:rFonts w:ascii="Helvetica" w:hAnsi="Helvetica"/>
                <w:b/>
                <w:i/>
              </w:rPr>
              <w:t>LAB REPORTS DUE</w:t>
            </w:r>
            <w:r w:rsidR="00B94CD5" w:rsidRPr="00B94CD5">
              <w:rPr>
                <w:rFonts w:ascii="Helvetica" w:hAnsi="Helvetica"/>
                <w:b/>
                <w:i/>
              </w:rPr>
              <w:t>***</w:t>
            </w:r>
          </w:p>
          <w:p w:rsidR="00E20E61" w:rsidRPr="00B94CD5" w:rsidRDefault="00E20E61" w:rsidP="00B94CD5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/>
              </w:rPr>
            </w:pPr>
            <w:r w:rsidRPr="00B94CD5">
              <w:rPr>
                <w:rFonts w:ascii="Helvetica" w:hAnsi="Helvetica"/>
                <w:b/>
                <w:i/>
              </w:rPr>
              <w:t>NOTEBOOKS DUE (CH. 4</w:t>
            </w:r>
            <w:r w:rsidR="00011214">
              <w:rPr>
                <w:rFonts w:ascii="Helvetica" w:hAnsi="Helvetica"/>
                <w:b/>
                <w:i/>
              </w:rPr>
              <w:t>—including warm ups</w:t>
            </w:r>
            <w:r w:rsidRPr="00B94CD5">
              <w:rPr>
                <w:rFonts w:ascii="Helvetica" w:hAnsi="Helvetica"/>
                <w:b/>
                <w:i/>
              </w:rPr>
              <w:t>)***</w:t>
            </w:r>
          </w:p>
        </w:tc>
      </w:tr>
    </w:tbl>
    <w:p w:rsidR="003F6D9E" w:rsidRPr="00457C4A" w:rsidRDefault="003F6D9E">
      <w:pPr>
        <w:rPr>
          <w:rFonts w:ascii="Helvetica" w:hAnsi="Helvetica"/>
        </w:rPr>
      </w:pPr>
    </w:p>
    <w:sectPr w:rsidR="003F6D9E" w:rsidRPr="00457C4A" w:rsidSect="003F6D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C50" w:rsidRDefault="008B0C50">
      <w:r>
        <w:separator/>
      </w:r>
    </w:p>
  </w:endnote>
  <w:endnote w:type="continuationSeparator" w:id="0">
    <w:p w:rsidR="008B0C50" w:rsidRDefault="008B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E54E19">
    <w:pPr>
      <w:pStyle w:val="Footer"/>
      <w:rPr>
        <w:rFonts w:ascii="Arial" w:hAnsi="Arial" w:cs="Arial"/>
        <w:b/>
        <w:i/>
        <w:noProof/>
      </w:rPr>
    </w:pPr>
    <w:r w:rsidRPr="00D1666C">
      <w:rPr>
        <w:rFonts w:ascii="Arial" w:hAnsi="Arial" w:cs="Arial"/>
        <w:b/>
        <w:i/>
        <w:noProof/>
      </w:rPr>
      <w:t>Remember…</w:t>
    </w:r>
  </w:p>
  <w:p w:rsidR="00E54E19" w:rsidRPr="00D1666C" w:rsidRDefault="0034661D">
    <w:pPr>
      <w:pStyle w:val="Footer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t>Notebook corrections can be made for half credit until Friday</w:t>
    </w:r>
  </w:p>
  <w:p w:rsidR="00E54E19" w:rsidRPr="00D1666C" w:rsidRDefault="0034661D">
    <w:pPr>
      <w:pStyle w:val="Footer"/>
      <w:rPr>
        <w:rFonts w:ascii="Arial" w:hAnsi="Arial" w:cs="Arial"/>
        <w:b/>
        <w:i/>
      </w:rPr>
    </w:pPr>
    <w:r>
      <w:rPr>
        <w:rFonts w:ascii="Arial" w:hAnsi="Arial" w:cs="Arial"/>
        <w:b/>
        <w:i/>
        <w:noProof/>
      </w:rPr>
      <w:t>Tutoring: Tuesday l</w:t>
    </w:r>
    <w:r w:rsidR="00E54E19" w:rsidRPr="00D1666C">
      <w:rPr>
        <w:rFonts w:ascii="Arial" w:hAnsi="Arial" w:cs="Arial"/>
        <w:b/>
        <w:i/>
        <w:noProof/>
      </w:rPr>
      <w:t xml:space="preserve">unch and </w:t>
    </w:r>
    <w:r w:rsidR="00D1666C" w:rsidRPr="00D1666C">
      <w:rPr>
        <w:rFonts w:ascii="Arial" w:hAnsi="Arial" w:cs="Arial"/>
        <w:b/>
        <w:i/>
        <w:noProof/>
      </w:rPr>
      <w:t>Thursday</w:t>
    </w:r>
    <w:r w:rsidR="00E54E19" w:rsidRPr="00D1666C">
      <w:rPr>
        <w:rFonts w:ascii="Arial" w:hAnsi="Arial" w:cs="Arial"/>
        <w:b/>
        <w:i/>
        <w:noProof/>
      </w:rPr>
      <w:t xml:space="preserve"> after school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C50" w:rsidRDefault="008B0C50">
      <w:r>
        <w:separator/>
      </w:r>
    </w:p>
  </w:footnote>
  <w:footnote w:type="continuationSeparator" w:id="0">
    <w:p w:rsidR="008B0C50" w:rsidRDefault="008B0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34661D">
    <w:pPr>
      <w:rPr>
        <w:rFonts w:ascii="Arial" w:hAnsi="Arial" w:cs="Arial"/>
      </w:rPr>
    </w:pPr>
    <w:r>
      <w:rPr>
        <w:rFonts w:ascii="Arial" w:hAnsi="Arial" w:cs="Arial"/>
      </w:rPr>
      <w:t>Name ___________________________________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Period 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A"/>
    <w:multiLevelType w:val="hybridMultilevel"/>
    <w:tmpl w:val="10E4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36476"/>
    <w:multiLevelType w:val="hybridMultilevel"/>
    <w:tmpl w:val="A7367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75CEF"/>
    <w:multiLevelType w:val="hybridMultilevel"/>
    <w:tmpl w:val="1F4AB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DA"/>
    <w:rsid w:val="00011214"/>
    <w:rsid w:val="00086AA1"/>
    <w:rsid w:val="000C56E7"/>
    <w:rsid w:val="001114C2"/>
    <w:rsid w:val="00111D66"/>
    <w:rsid w:val="00163FAF"/>
    <w:rsid w:val="001F730B"/>
    <w:rsid w:val="0020022F"/>
    <w:rsid w:val="00210A36"/>
    <w:rsid w:val="00332BE3"/>
    <w:rsid w:val="0034319E"/>
    <w:rsid w:val="0034661D"/>
    <w:rsid w:val="0038488B"/>
    <w:rsid w:val="003F6D9E"/>
    <w:rsid w:val="00424B8A"/>
    <w:rsid w:val="00457C4A"/>
    <w:rsid w:val="004D7ED9"/>
    <w:rsid w:val="004E3603"/>
    <w:rsid w:val="0052307B"/>
    <w:rsid w:val="00540109"/>
    <w:rsid w:val="00590E5E"/>
    <w:rsid w:val="005A1BD6"/>
    <w:rsid w:val="005E11E9"/>
    <w:rsid w:val="00601C84"/>
    <w:rsid w:val="00607E8A"/>
    <w:rsid w:val="006A7661"/>
    <w:rsid w:val="007060DF"/>
    <w:rsid w:val="00753E0B"/>
    <w:rsid w:val="007625DA"/>
    <w:rsid w:val="00773531"/>
    <w:rsid w:val="007A5206"/>
    <w:rsid w:val="0083210B"/>
    <w:rsid w:val="00835474"/>
    <w:rsid w:val="00844AA6"/>
    <w:rsid w:val="00855736"/>
    <w:rsid w:val="008B0C50"/>
    <w:rsid w:val="008E6FA2"/>
    <w:rsid w:val="009440DF"/>
    <w:rsid w:val="009F275D"/>
    <w:rsid w:val="00A2198E"/>
    <w:rsid w:val="00A346F8"/>
    <w:rsid w:val="00AF5606"/>
    <w:rsid w:val="00B879E6"/>
    <w:rsid w:val="00B94CD5"/>
    <w:rsid w:val="00BD6FF3"/>
    <w:rsid w:val="00BE3433"/>
    <w:rsid w:val="00C130B6"/>
    <w:rsid w:val="00C22805"/>
    <w:rsid w:val="00C46895"/>
    <w:rsid w:val="00C56EDC"/>
    <w:rsid w:val="00C63E93"/>
    <w:rsid w:val="00C86011"/>
    <w:rsid w:val="00CC795F"/>
    <w:rsid w:val="00D1666C"/>
    <w:rsid w:val="00D275CA"/>
    <w:rsid w:val="00D340C8"/>
    <w:rsid w:val="00E20E61"/>
    <w:rsid w:val="00E54E19"/>
    <w:rsid w:val="00E638F9"/>
    <w:rsid w:val="00E973F6"/>
    <w:rsid w:val="00EF3444"/>
    <w:rsid w:val="00EF5C52"/>
    <w:rsid w:val="00F259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2012-11-19T17:03:00Z</cp:lastPrinted>
  <dcterms:created xsi:type="dcterms:W3CDTF">2012-11-29T19:51:00Z</dcterms:created>
  <dcterms:modified xsi:type="dcterms:W3CDTF">2012-11-29T19:51:00Z</dcterms:modified>
</cp:coreProperties>
</file>